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8542" w14:textId="77777777" w:rsidR="004B4239" w:rsidRPr="00715C1F" w:rsidRDefault="004B4239" w:rsidP="00715C1F">
      <w:pPr>
        <w:jc w:val="center"/>
        <w:rPr>
          <w:color w:val="000000" w:themeColor="text1"/>
          <w:sz w:val="32"/>
          <w:szCs w:val="32"/>
        </w:rPr>
      </w:pPr>
      <w:r w:rsidRPr="00715C1F">
        <w:rPr>
          <w:color w:val="000000" w:themeColor="text1"/>
          <w:sz w:val="32"/>
          <w:szCs w:val="32"/>
        </w:rPr>
        <w:t xml:space="preserve">PIELIKUMS </w:t>
      </w:r>
      <w:proofErr w:type="spellStart"/>
      <w:r w:rsidRPr="00715C1F">
        <w:rPr>
          <w:color w:val="000000" w:themeColor="text1"/>
          <w:sz w:val="32"/>
          <w:szCs w:val="32"/>
        </w:rPr>
        <w:t>Nr</w:t>
      </w:r>
      <w:proofErr w:type="spellEnd"/>
      <w:r w:rsidRPr="00715C1F">
        <w:rPr>
          <w:color w:val="000000" w:themeColor="text1"/>
          <w:sz w:val="32"/>
          <w:szCs w:val="32"/>
        </w:rPr>
        <w:t>. 2</w:t>
      </w:r>
    </w:p>
    <w:p w14:paraId="197F182F" w14:textId="77777777" w:rsidR="004B4239" w:rsidRPr="004B4239" w:rsidRDefault="004B4239" w:rsidP="00CC34E6">
      <w:pPr>
        <w:jc w:val="center"/>
        <w:rPr>
          <w:color w:val="000000" w:themeColor="text1"/>
        </w:rPr>
      </w:pPr>
      <w:proofErr w:type="spellStart"/>
      <w:r w:rsidRPr="004B4239">
        <w:rPr>
          <w:color w:val="000000" w:themeColor="text1"/>
        </w:rPr>
        <w:t>pie</w:t>
      </w:r>
      <w:proofErr w:type="spellEnd"/>
      <w:r w:rsidRPr="004B4239">
        <w:rPr>
          <w:color w:val="000000" w:themeColor="text1"/>
        </w:rPr>
        <w:t xml:space="preserve"> AGĪKS "</w:t>
      </w:r>
      <w:proofErr w:type="spellStart"/>
      <w:r w:rsidRPr="004B4239">
        <w:rPr>
          <w:color w:val="000000" w:themeColor="text1"/>
        </w:rPr>
        <w:t>Jūrmalas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Stūre</w:t>
      </w:r>
      <w:proofErr w:type="spellEnd"/>
      <w:r w:rsidRPr="004B4239">
        <w:rPr>
          <w:color w:val="000000" w:themeColor="text1"/>
        </w:rPr>
        <w:t xml:space="preserve">" </w:t>
      </w:r>
      <w:proofErr w:type="spellStart"/>
      <w:r w:rsidRPr="004B4239">
        <w:rPr>
          <w:color w:val="000000" w:themeColor="text1"/>
        </w:rPr>
        <w:t>Garāžas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elektroapgādes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pieslēguma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līguma</w:t>
      </w:r>
      <w:proofErr w:type="spellEnd"/>
    </w:p>
    <w:p w14:paraId="3BCF896F" w14:textId="77777777" w:rsidR="004B4239" w:rsidRPr="004B4239" w:rsidRDefault="004B4239" w:rsidP="00CC34E6">
      <w:pPr>
        <w:jc w:val="center"/>
        <w:rPr>
          <w:color w:val="000000" w:themeColor="text1"/>
        </w:rPr>
      </w:pPr>
      <w:r w:rsidRPr="004B4239">
        <w:rPr>
          <w:color w:val="000000" w:themeColor="text1"/>
        </w:rPr>
        <w:t>IEKŠĒJĀ ELEKTROAPGĀDES TĪKLA LIETOŠANAS NOTEIKUMI</w:t>
      </w:r>
    </w:p>
    <w:p w14:paraId="23D8304E" w14:textId="77777777" w:rsidR="004B4239" w:rsidRPr="00CC34E6" w:rsidRDefault="004B4239" w:rsidP="00CC34E6">
      <w:pPr>
        <w:jc w:val="center"/>
        <w:rPr>
          <w:b/>
          <w:bCs/>
          <w:color w:val="000000" w:themeColor="text1"/>
        </w:rPr>
      </w:pPr>
      <w:r w:rsidRPr="00CC34E6">
        <w:rPr>
          <w:b/>
          <w:bCs/>
          <w:color w:val="000000" w:themeColor="text1"/>
        </w:rPr>
        <w:t xml:space="preserve">1. </w:t>
      </w:r>
      <w:proofErr w:type="spellStart"/>
      <w:r w:rsidRPr="00CC34E6">
        <w:rPr>
          <w:b/>
          <w:bCs/>
          <w:color w:val="000000" w:themeColor="text1"/>
        </w:rPr>
        <w:t>Vispārīgie</w:t>
      </w:r>
      <w:proofErr w:type="spellEnd"/>
      <w:r w:rsidRPr="00CC34E6">
        <w:rPr>
          <w:b/>
          <w:bCs/>
          <w:color w:val="000000" w:themeColor="text1"/>
        </w:rPr>
        <w:t xml:space="preserve"> </w:t>
      </w:r>
      <w:proofErr w:type="spellStart"/>
      <w:r w:rsidRPr="00CC34E6">
        <w:rPr>
          <w:b/>
          <w:bCs/>
          <w:color w:val="000000" w:themeColor="text1"/>
        </w:rPr>
        <w:t>noteikumi</w:t>
      </w:r>
      <w:proofErr w:type="spellEnd"/>
    </w:p>
    <w:p w14:paraId="37C1F707" w14:textId="77777777" w:rsidR="004B4239" w:rsidRPr="004B4239" w:rsidRDefault="004B4239" w:rsidP="004B4239">
      <w:pPr>
        <w:rPr>
          <w:color w:val="000000" w:themeColor="text1"/>
        </w:rPr>
      </w:pPr>
      <w:r w:rsidRPr="004B4239">
        <w:rPr>
          <w:color w:val="000000" w:themeColor="text1"/>
        </w:rPr>
        <w:t xml:space="preserve">1.1. </w:t>
      </w:r>
      <w:proofErr w:type="spellStart"/>
      <w:r w:rsidRPr="004B4239">
        <w:rPr>
          <w:color w:val="000000" w:themeColor="text1"/>
        </w:rPr>
        <w:t>Šie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noteikumi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nosaka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kārtību</w:t>
      </w:r>
      <w:proofErr w:type="spellEnd"/>
      <w:r w:rsidRPr="004B4239">
        <w:rPr>
          <w:color w:val="000000" w:themeColor="text1"/>
        </w:rPr>
        <w:t xml:space="preserve">, </w:t>
      </w:r>
      <w:proofErr w:type="spellStart"/>
      <w:r w:rsidRPr="004B4239">
        <w:rPr>
          <w:color w:val="000000" w:themeColor="text1"/>
        </w:rPr>
        <w:t>kādā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Lietotājs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izmanto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Kooperatīvās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sabiedrības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iekšējo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elektroapgādes</w:t>
      </w:r>
      <w:proofErr w:type="spellEnd"/>
      <w:r w:rsidRPr="004B4239">
        <w:rPr>
          <w:color w:val="000000" w:themeColor="text1"/>
        </w:rPr>
        <w:t xml:space="preserve"> </w:t>
      </w:r>
      <w:proofErr w:type="spellStart"/>
      <w:r w:rsidRPr="004B4239">
        <w:rPr>
          <w:color w:val="000000" w:themeColor="text1"/>
        </w:rPr>
        <w:t>tīklu</w:t>
      </w:r>
      <w:proofErr w:type="spellEnd"/>
      <w:r w:rsidRPr="004B4239">
        <w:rPr>
          <w:color w:val="000000" w:themeColor="text1"/>
        </w:rPr>
        <w:t>.</w:t>
      </w:r>
    </w:p>
    <w:p w14:paraId="272EA774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1.2. </w:t>
      </w:r>
      <w:proofErr w:type="spellStart"/>
      <w:r w:rsidRPr="00715C1F">
        <w:rPr>
          <w:color w:val="000000" w:themeColor="text1"/>
          <w:lang w:val="en-US"/>
        </w:rPr>
        <w:t>Lietotājam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ir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pienākums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ievērot</w:t>
      </w:r>
      <w:proofErr w:type="spellEnd"/>
      <w:r w:rsidRPr="00715C1F">
        <w:rPr>
          <w:color w:val="000000" w:themeColor="text1"/>
          <w:lang w:val="en-US"/>
        </w:rPr>
        <w:t xml:space="preserve"> Līgumu, </w:t>
      </w:r>
      <w:proofErr w:type="spellStart"/>
      <w:r w:rsidRPr="00715C1F">
        <w:rPr>
          <w:color w:val="000000" w:themeColor="text1"/>
          <w:lang w:val="en-US"/>
        </w:rPr>
        <w:t>šos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noteikumus</w:t>
      </w:r>
      <w:proofErr w:type="spellEnd"/>
      <w:r w:rsidRPr="00715C1F">
        <w:rPr>
          <w:color w:val="000000" w:themeColor="text1"/>
          <w:lang w:val="en-US"/>
        </w:rPr>
        <w:t xml:space="preserve"> un </w:t>
      </w:r>
      <w:proofErr w:type="spellStart"/>
      <w:r w:rsidRPr="00715C1F">
        <w:rPr>
          <w:color w:val="000000" w:themeColor="text1"/>
          <w:lang w:val="en-US"/>
        </w:rPr>
        <w:t>Latvijas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Republikas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normatīvos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aktus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43DAD3CC" w14:textId="77777777" w:rsidR="004B4239" w:rsidRPr="00715C1F" w:rsidRDefault="004B4239" w:rsidP="00CC34E6">
      <w:pPr>
        <w:jc w:val="center"/>
        <w:rPr>
          <w:b/>
          <w:bCs/>
          <w:color w:val="000000" w:themeColor="text1"/>
          <w:lang w:val="en-US"/>
        </w:rPr>
      </w:pPr>
      <w:r w:rsidRPr="00715C1F">
        <w:rPr>
          <w:b/>
          <w:bCs/>
          <w:color w:val="000000" w:themeColor="text1"/>
          <w:lang w:val="en-US"/>
        </w:rPr>
        <w:t xml:space="preserve">2. </w:t>
      </w:r>
      <w:proofErr w:type="spellStart"/>
      <w:r w:rsidRPr="00715C1F">
        <w:rPr>
          <w:b/>
          <w:bCs/>
          <w:color w:val="000000" w:themeColor="text1"/>
          <w:lang w:val="en-US"/>
        </w:rPr>
        <w:t>Lietotāja</w:t>
      </w:r>
      <w:proofErr w:type="spellEnd"/>
      <w:r w:rsidRPr="00715C1F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715C1F">
        <w:rPr>
          <w:b/>
          <w:bCs/>
          <w:color w:val="000000" w:themeColor="text1"/>
          <w:lang w:val="en-US"/>
        </w:rPr>
        <w:t>pienākumi</w:t>
      </w:r>
      <w:proofErr w:type="spellEnd"/>
    </w:p>
    <w:p w14:paraId="3CFC1DF7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2.1. </w:t>
      </w:r>
      <w:proofErr w:type="spellStart"/>
      <w:r w:rsidRPr="00715C1F">
        <w:rPr>
          <w:color w:val="000000" w:themeColor="text1"/>
          <w:lang w:val="en-US"/>
        </w:rPr>
        <w:t>Izmantot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elektroenerģiju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tikai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savas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garāžas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vajadzībām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2F1652F1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2.2. </w:t>
      </w:r>
      <w:proofErr w:type="spellStart"/>
      <w:r w:rsidRPr="00715C1F">
        <w:rPr>
          <w:color w:val="000000" w:themeColor="text1"/>
          <w:lang w:val="en-US"/>
        </w:rPr>
        <w:t>Uzturēt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garāžas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elektroinstalāciju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tehniski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drošā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stāvoklī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0678A299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2.3. </w:t>
      </w:r>
      <w:proofErr w:type="spellStart"/>
      <w:r w:rsidRPr="00715C1F">
        <w:rPr>
          <w:color w:val="000000" w:themeColor="text1"/>
          <w:lang w:val="en-US"/>
        </w:rPr>
        <w:t>Nekavējoties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ziņot</w:t>
      </w:r>
      <w:proofErr w:type="spellEnd"/>
      <w:r w:rsidRPr="00715C1F">
        <w:rPr>
          <w:color w:val="000000" w:themeColor="text1"/>
          <w:lang w:val="en-US"/>
        </w:rPr>
        <w:t xml:space="preserve"> par </w:t>
      </w:r>
      <w:proofErr w:type="spellStart"/>
      <w:r w:rsidRPr="00715C1F">
        <w:rPr>
          <w:color w:val="000000" w:themeColor="text1"/>
          <w:lang w:val="en-US"/>
        </w:rPr>
        <w:t>bojājumiem</w:t>
      </w:r>
      <w:proofErr w:type="spellEnd"/>
      <w:r w:rsidRPr="00715C1F">
        <w:rPr>
          <w:color w:val="000000" w:themeColor="text1"/>
          <w:lang w:val="en-US"/>
        </w:rPr>
        <w:t xml:space="preserve">, </w:t>
      </w:r>
      <w:proofErr w:type="spellStart"/>
      <w:r w:rsidRPr="00715C1F">
        <w:rPr>
          <w:color w:val="000000" w:themeColor="text1"/>
          <w:lang w:val="en-US"/>
        </w:rPr>
        <w:t>īssavienojumu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citām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avārijas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situācijām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5D028027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2.4. </w:t>
      </w:r>
      <w:proofErr w:type="spellStart"/>
      <w:r w:rsidRPr="00715C1F">
        <w:rPr>
          <w:color w:val="000000" w:themeColor="text1"/>
          <w:lang w:val="en-US"/>
        </w:rPr>
        <w:t>Nodrošināt</w:t>
      </w:r>
      <w:proofErr w:type="spellEnd"/>
      <w:r w:rsidRPr="00715C1F">
        <w:rPr>
          <w:color w:val="000000" w:themeColor="text1"/>
          <w:lang w:val="en-US"/>
        </w:rPr>
        <w:t xml:space="preserve">, ka </w:t>
      </w:r>
      <w:proofErr w:type="spellStart"/>
      <w:r w:rsidRPr="00715C1F">
        <w:rPr>
          <w:color w:val="000000" w:themeColor="text1"/>
          <w:lang w:val="en-US"/>
        </w:rPr>
        <w:t>pieslēgtās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elektroiekārtas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nerada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pārmērīgu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slodzi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kopējam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elektrotīklam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43FB3754" w14:textId="77777777" w:rsidR="004B4239" w:rsidRPr="00715C1F" w:rsidRDefault="004B4239" w:rsidP="00CC34E6">
      <w:pPr>
        <w:jc w:val="center"/>
        <w:rPr>
          <w:b/>
          <w:bCs/>
          <w:color w:val="000000" w:themeColor="text1"/>
          <w:lang w:val="en-US"/>
        </w:rPr>
      </w:pPr>
      <w:r w:rsidRPr="00715C1F">
        <w:rPr>
          <w:b/>
          <w:bCs/>
          <w:color w:val="000000" w:themeColor="text1"/>
          <w:lang w:val="en-US"/>
        </w:rPr>
        <w:t xml:space="preserve">3. </w:t>
      </w:r>
      <w:proofErr w:type="spellStart"/>
      <w:r w:rsidRPr="00715C1F">
        <w:rPr>
          <w:b/>
          <w:bCs/>
          <w:color w:val="000000" w:themeColor="text1"/>
          <w:lang w:val="en-US"/>
        </w:rPr>
        <w:t>Aizliegumi</w:t>
      </w:r>
      <w:proofErr w:type="spellEnd"/>
    </w:p>
    <w:p w14:paraId="17865F38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3.1. </w:t>
      </w:r>
      <w:proofErr w:type="spellStart"/>
      <w:r w:rsidRPr="00715C1F">
        <w:rPr>
          <w:color w:val="000000" w:themeColor="text1"/>
          <w:lang w:val="en-US"/>
        </w:rPr>
        <w:t>Aizliegts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patvaļīgi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atvērt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sadales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skapi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18FFA8AF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3.2. </w:t>
      </w:r>
      <w:proofErr w:type="spellStart"/>
      <w:r w:rsidRPr="00715C1F">
        <w:rPr>
          <w:color w:val="000000" w:themeColor="text1"/>
          <w:lang w:val="en-US"/>
        </w:rPr>
        <w:t>Aizliegts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bojāt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elektroenerģijas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skaitītāju</w:t>
      </w:r>
      <w:proofErr w:type="spellEnd"/>
      <w:r w:rsidRPr="00715C1F">
        <w:rPr>
          <w:color w:val="000000" w:themeColor="text1"/>
          <w:lang w:val="en-US"/>
        </w:rPr>
        <w:t xml:space="preserve">, </w:t>
      </w:r>
      <w:proofErr w:type="spellStart"/>
      <w:r w:rsidRPr="00715C1F">
        <w:rPr>
          <w:color w:val="000000" w:themeColor="text1"/>
          <w:lang w:val="en-US"/>
        </w:rPr>
        <w:t>plombas</w:t>
      </w:r>
      <w:proofErr w:type="spellEnd"/>
      <w:r w:rsidRPr="00715C1F">
        <w:rPr>
          <w:color w:val="000000" w:themeColor="text1"/>
          <w:lang w:val="en-US"/>
        </w:rPr>
        <w:t xml:space="preserve"> (ja </w:t>
      </w:r>
      <w:proofErr w:type="spellStart"/>
      <w:r w:rsidRPr="00715C1F">
        <w:rPr>
          <w:color w:val="000000" w:themeColor="text1"/>
          <w:lang w:val="en-US"/>
        </w:rPr>
        <w:t>tādas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ir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uzstādītas</w:t>
      </w:r>
      <w:proofErr w:type="spellEnd"/>
      <w:r w:rsidRPr="00715C1F">
        <w:rPr>
          <w:color w:val="000000" w:themeColor="text1"/>
          <w:lang w:val="en-US"/>
        </w:rPr>
        <w:t xml:space="preserve">) </w:t>
      </w:r>
      <w:proofErr w:type="spellStart"/>
      <w:r w:rsidRPr="00715C1F">
        <w:rPr>
          <w:color w:val="000000" w:themeColor="text1"/>
          <w:lang w:val="en-US"/>
        </w:rPr>
        <w:t>vai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citas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aizsardzības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ierīces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22F7040A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3.3. </w:t>
      </w:r>
      <w:proofErr w:type="spellStart"/>
      <w:r w:rsidRPr="00715C1F">
        <w:rPr>
          <w:color w:val="000000" w:themeColor="text1"/>
          <w:lang w:val="en-US"/>
        </w:rPr>
        <w:t>Aizliegts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veikt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neatļautus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pieslēgumus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nodot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elektroenerģiju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citām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personām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7962AB87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3.4. </w:t>
      </w:r>
      <w:proofErr w:type="spellStart"/>
      <w:r w:rsidRPr="00715C1F">
        <w:rPr>
          <w:color w:val="000000" w:themeColor="text1"/>
          <w:lang w:val="en-US"/>
        </w:rPr>
        <w:t>Aizliegts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patvaļīgi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nomainīt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ievada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automātisko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aizsardzības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slēdzi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595B4736" w14:textId="77777777" w:rsidR="004B4239" w:rsidRPr="00715C1F" w:rsidRDefault="004B4239" w:rsidP="00CC34E6">
      <w:pPr>
        <w:jc w:val="center"/>
        <w:rPr>
          <w:b/>
          <w:bCs/>
          <w:color w:val="000000" w:themeColor="text1"/>
          <w:lang w:val="en-US"/>
        </w:rPr>
      </w:pPr>
      <w:r w:rsidRPr="00715C1F">
        <w:rPr>
          <w:b/>
          <w:bCs/>
          <w:color w:val="000000" w:themeColor="text1"/>
          <w:lang w:val="en-US"/>
        </w:rPr>
        <w:t xml:space="preserve">4. Ugunsdrošība un </w:t>
      </w:r>
      <w:proofErr w:type="spellStart"/>
      <w:r w:rsidRPr="00715C1F">
        <w:rPr>
          <w:b/>
          <w:bCs/>
          <w:color w:val="000000" w:themeColor="text1"/>
          <w:lang w:val="en-US"/>
        </w:rPr>
        <w:t>elektrodrošība</w:t>
      </w:r>
      <w:proofErr w:type="spellEnd"/>
    </w:p>
    <w:p w14:paraId="1DC7D57C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4.1. </w:t>
      </w:r>
      <w:proofErr w:type="spellStart"/>
      <w:r w:rsidRPr="00715C1F">
        <w:rPr>
          <w:color w:val="000000" w:themeColor="text1"/>
          <w:lang w:val="en-US"/>
        </w:rPr>
        <w:t>Lietotājam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jāievēro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spēkā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esošās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ugunsdrošības</w:t>
      </w:r>
      <w:proofErr w:type="spellEnd"/>
      <w:r w:rsidRPr="00715C1F">
        <w:rPr>
          <w:color w:val="000000" w:themeColor="text1"/>
          <w:lang w:val="en-US"/>
        </w:rPr>
        <w:t xml:space="preserve"> un </w:t>
      </w:r>
      <w:proofErr w:type="spellStart"/>
      <w:r w:rsidRPr="00715C1F">
        <w:rPr>
          <w:color w:val="000000" w:themeColor="text1"/>
          <w:lang w:val="en-US"/>
        </w:rPr>
        <w:t>elektrodrošības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prasības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1655BAFC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4.2. </w:t>
      </w:r>
      <w:proofErr w:type="spellStart"/>
      <w:r w:rsidRPr="00715C1F">
        <w:rPr>
          <w:color w:val="000000" w:themeColor="text1"/>
          <w:lang w:val="en-US"/>
        </w:rPr>
        <w:t>Aizliegts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izmantot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bojātas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acīmredzami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nedrošas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elektroiekārtas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71F30D37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4.3. </w:t>
      </w:r>
      <w:proofErr w:type="spellStart"/>
      <w:r w:rsidRPr="00715C1F">
        <w:rPr>
          <w:color w:val="000000" w:themeColor="text1"/>
          <w:lang w:val="en-US"/>
        </w:rPr>
        <w:t>Pēc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ugunsgrēka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vai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elektroinstalācijas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bojājuma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elektroapgāde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tiek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atjaunota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tikai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pēc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bojājumu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novēršanas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080CFE3C" w14:textId="77777777" w:rsidR="00715C1F" w:rsidRDefault="00715C1F" w:rsidP="00CC34E6">
      <w:pPr>
        <w:jc w:val="center"/>
        <w:rPr>
          <w:b/>
          <w:bCs/>
          <w:color w:val="000000" w:themeColor="text1"/>
          <w:lang w:val="en-US"/>
        </w:rPr>
      </w:pPr>
    </w:p>
    <w:p w14:paraId="144EF59D" w14:textId="24310802" w:rsidR="004B4239" w:rsidRPr="00715C1F" w:rsidRDefault="004B4239" w:rsidP="00CC34E6">
      <w:pPr>
        <w:jc w:val="center"/>
        <w:rPr>
          <w:b/>
          <w:bCs/>
          <w:color w:val="000000" w:themeColor="text1"/>
          <w:lang w:val="en-US"/>
        </w:rPr>
      </w:pPr>
      <w:r w:rsidRPr="00715C1F">
        <w:rPr>
          <w:b/>
          <w:bCs/>
          <w:color w:val="000000" w:themeColor="text1"/>
          <w:lang w:val="en-US"/>
        </w:rPr>
        <w:lastRenderedPageBreak/>
        <w:t>5. N</w:t>
      </w:r>
      <w:proofErr w:type="spellStart"/>
      <w:r w:rsidRPr="00715C1F">
        <w:rPr>
          <w:b/>
          <w:bCs/>
          <w:color w:val="000000" w:themeColor="text1"/>
          <w:lang w:val="en-US"/>
        </w:rPr>
        <w:t>oslēguma</w:t>
      </w:r>
      <w:proofErr w:type="spellEnd"/>
      <w:r w:rsidRPr="00715C1F">
        <w:rPr>
          <w:b/>
          <w:bCs/>
          <w:color w:val="000000" w:themeColor="text1"/>
          <w:lang w:val="en-US"/>
        </w:rPr>
        <w:t xml:space="preserve"> </w:t>
      </w:r>
      <w:proofErr w:type="spellStart"/>
      <w:r w:rsidRPr="00715C1F">
        <w:rPr>
          <w:b/>
          <w:bCs/>
          <w:color w:val="000000" w:themeColor="text1"/>
          <w:lang w:val="en-US"/>
        </w:rPr>
        <w:t>noteikumi</w:t>
      </w:r>
      <w:proofErr w:type="spellEnd"/>
    </w:p>
    <w:p w14:paraId="34313A77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5.1. Par </w:t>
      </w:r>
      <w:proofErr w:type="spellStart"/>
      <w:r w:rsidRPr="00715C1F">
        <w:rPr>
          <w:color w:val="000000" w:themeColor="text1"/>
          <w:lang w:val="en-US"/>
        </w:rPr>
        <w:t>šo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noteikumu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neievērošanu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Kooperatīvā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sabiedrība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ir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tiesīga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piemērot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Līgumā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paredzētos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pasākumus</w:t>
      </w:r>
      <w:proofErr w:type="spellEnd"/>
      <w:r w:rsidRPr="00715C1F">
        <w:rPr>
          <w:color w:val="000000" w:themeColor="text1"/>
          <w:lang w:val="en-US"/>
        </w:rPr>
        <w:t xml:space="preserve">, tai </w:t>
      </w:r>
      <w:proofErr w:type="spellStart"/>
      <w:r w:rsidRPr="00715C1F">
        <w:rPr>
          <w:color w:val="000000" w:themeColor="text1"/>
          <w:lang w:val="en-US"/>
        </w:rPr>
        <w:t>skaitā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pārtraukt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elektroapgādi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līdz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pārkāpumu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novēršanai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5F9CA412" w14:textId="77777777" w:rsidR="004B4239" w:rsidRPr="00715C1F" w:rsidRDefault="004B4239" w:rsidP="004B4239">
      <w:pPr>
        <w:rPr>
          <w:color w:val="000000" w:themeColor="text1"/>
          <w:lang w:val="en-US"/>
        </w:rPr>
      </w:pPr>
      <w:r w:rsidRPr="00715C1F">
        <w:rPr>
          <w:color w:val="000000" w:themeColor="text1"/>
          <w:lang w:val="en-US"/>
        </w:rPr>
        <w:t xml:space="preserve">5.2. </w:t>
      </w:r>
      <w:proofErr w:type="spellStart"/>
      <w:r w:rsidRPr="00715C1F">
        <w:rPr>
          <w:color w:val="000000" w:themeColor="text1"/>
          <w:lang w:val="en-US"/>
        </w:rPr>
        <w:t>Šie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noteikumi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ir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Garāžas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elektroapgādes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pieslēguma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līguma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neatņemama</w:t>
      </w:r>
      <w:proofErr w:type="spellEnd"/>
      <w:r w:rsidRPr="00715C1F">
        <w:rPr>
          <w:color w:val="000000" w:themeColor="text1"/>
          <w:lang w:val="en-US"/>
        </w:rPr>
        <w:t xml:space="preserve"> </w:t>
      </w:r>
      <w:proofErr w:type="spellStart"/>
      <w:r w:rsidRPr="00715C1F">
        <w:rPr>
          <w:color w:val="000000" w:themeColor="text1"/>
          <w:lang w:val="en-US"/>
        </w:rPr>
        <w:t>sastāvdaļa</w:t>
      </w:r>
      <w:proofErr w:type="spellEnd"/>
      <w:r w:rsidRPr="00715C1F">
        <w:rPr>
          <w:color w:val="000000" w:themeColor="text1"/>
          <w:lang w:val="en-US"/>
        </w:rPr>
        <w:t>.</w:t>
      </w:r>
    </w:p>
    <w:p w14:paraId="174F3343" w14:textId="77777777" w:rsidR="004B4239" w:rsidRPr="00715C1F" w:rsidRDefault="004B4239" w:rsidP="004B4239">
      <w:pPr>
        <w:rPr>
          <w:color w:val="000000" w:themeColor="text1"/>
          <w:lang w:val="en-US"/>
        </w:rPr>
      </w:pPr>
    </w:p>
    <w:sectPr w:rsidR="004B4239" w:rsidRPr="00715C1F" w:rsidSect="004B4239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8A3F" w14:textId="77777777" w:rsidR="00F119F1" w:rsidRDefault="00F119F1" w:rsidP="00715C1F">
      <w:pPr>
        <w:spacing w:after="0" w:line="240" w:lineRule="auto"/>
      </w:pPr>
      <w:r>
        <w:separator/>
      </w:r>
    </w:p>
  </w:endnote>
  <w:endnote w:type="continuationSeparator" w:id="0">
    <w:p w14:paraId="73600116" w14:textId="77777777" w:rsidR="00F119F1" w:rsidRDefault="00F119F1" w:rsidP="00715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131301"/>
      <w:docPartObj>
        <w:docPartGallery w:val="Page Numbers (Bottom of Page)"/>
        <w:docPartUnique/>
      </w:docPartObj>
    </w:sdtPr>
    <w:sdtContent>
      <w:p w14:paraId="706A84AB" w14:textId="1467A363" w:rsidR="00715C1F" w:rsidRDefault="00715C1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B02C88" w14:textId="77777777" w:rsidR="00715C1F" w:rsidRDefault="00715C1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29BDD" w14:textId="77777777" w:rsidR="00F119F1" w:rsidRDefault="00F119F1" w:rsidP="00715C1F">
      <w:pPr>
        <w:spacing w:after="0" w:line="240" w:lineRule="auto"/>
      </w:pPr>
      <w:r>
        <w:separator/>
      </w:r>
    </w:p>
  </w:footnote>
  <w:footnote w:type="continuationSeparator" w:id="0">
    <w:p w14:paraId="28B6F873" w14:textId="77777777" w:rsidR="00F119F1" w:rsidRDefault="00F119F1" w:rsidP="00715C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39"/>
    <w:rsid w:val="004B4239"/>
    <w:rsid w:val="00715C1F"/>
    <w:rsid w:val="009F3A15"/>
    <w:rsid w:val="00CC34E6"/>
    <w:rsid w:val="00E6499B"/>
    <w:rsid w:val="00F1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6DBD"/>
  <w15:chartTrackingRefBased/>
  <w15:docId w15:val="{FAB2BBA0-B052-1547-81E6-6AF1B204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4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4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4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4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4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4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4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4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4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42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B42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B42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B42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B42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B42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4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4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4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4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4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42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B42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42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4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42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B423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15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15C1F"/>
  </w:style>
  <w:style w:type="paragraph" w:styleId="ae">
    <w:name w:val="footer"/>
    <w:basedOn w:val="a"/>
    <w:link w:val="af"/>
    <w:uiPriority w:val="99"/>
    <w:unhideWhenUsed/>
    <w:rsid w:val="00715C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15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Ļvovs</dc:creator>
  <cp:keywords/>
  <dc:description/>
  <cp:lastModifiedBy>Marina Lvova</cp:lastModifiedBy>
  <cp:revision>4</cp:revision>
  <dcterms:created xsi:type="dcterms:W3CDTF">2026-07-28T18:47:00Z</dcterms:created>
  <dcterms:modified xsi:type="dcterms:W3CDTF">2026-07-28T20:10:00Z</dcterms:modified>
</cp:coreProperties>
</file>